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DB" w:rsidRDefault="004442DB" w:rsidP="004442D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1</w:t>
      </w:r>
      <w:r>
        <w:rPr>
          <w:rFonts w:ascii="PT" w:hAnsi="PT"/>
          <w:color w:val="343A40"/>
          <w:sz w:val="20"/>
          <w:szCs w:val="20"/>
        </w:rPr>
        <w:t>. Дайте характеристику нервной ткани и нейрону. Дайте характеристику наиболее известных медиаторов.</w:t>
      </w:r>
    </w:p>
    <w:p w:rsidR="00823060" w:rsidRPr="00823060" w:rsidRDefault="00823060" w:rsidP="00823060">
      <w:pPr>
        <w:pStyle w:val="a3"/>
        <w:shd w:val="clear" w:color="auto" w:fill="FFFFFF"/>
        <w:rPr>
          <w:rFonts w:ascii="PT" w:hAnsi="PT"/>
          <w:color w:val="343A40"/>
          <w:sz w:val="20"/>
          <w:szCs w:val="20"/>
        </w:rPr>
      </w:pPr>
      <w:r w:rsidRPr="00823060">
        <w:rPr>
          <w:rFonts w:ascii="PT" w:hAnsi="PT"/>
          <w:color w:val="343A40"/>
          <w:sz w:val="20"/>
          <w:szCs w:val="20"/>
        </w:rPr>
        <w:t xml:space="preserve">Нервная ткань — ткань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эктодермального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 происхождения, представляющая собой систему специализированных структур, образующих основу нервной системы и создающих условия для реализации её функций. Нервная ткань воспринимает раздражители путём генерации нервных импульсов и передаёт эти импульсы к эффектору, осуществляя связь организма с окружающей средой. Нервная ткань обеспечивает взаимодействие тканей, органов и систем организма и их регуляцию.</w:t>
      </w:r>
    </w:p>
    <w:p w:rsidR="00823060" w:rsidRDefault="00823060" w:rsidP="00823060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 w:rsidRPr="00823060">
        <w:rPr>
          <w:rFonts w:ascii="PT" w:hAnsi="PT"/>
          <w:color w:val="343A40"/>
          <w:sz w:val="20"/>
          <w:szCs w:val="20"/>
        </w:rPr>
        <w:t xml:space="preserve">Нервные ткани образуют нервную систему, входят в состав нервных узлов, спинного и головного мозга. Они состоят из нервных клеток — нейронов, тела которых имеют звездчатую форму, длинные и короткие отростки. </w:t>
      </w:r>
      <w:proofErr w:type="gramStart"/>
      <w:r w:rsidRPr="00823060">
        <w:rPr>
          <w:rFonts w:ascii="PT" w:hAnsi="PT"/>
          <w:color w:val="343A40"/>
          <w:sz w:val="20"/>
          <w:szCs w:val="20"/>
        </w:rPr>
        <w:t>Нейроны воспринимают раздражение (афферентные, чувствительные, рецепторные, или центростремительные нейроны) и передают возбуждение к мышцам, коже, другим тканям, органам (эфферентные, двигательные, моторные, или центробежные нейроны).</w:t>
      </w:r>
      <w:proofErr w:type="gramEnd"/>
      <w:r w:rsidRPr="00823060">
        <w:rPr>
          <w:rFonts w:ascii="PT" w:hAnsi="PT"/>
          <w:color w:val="343A40"/>
          <w:sz w:val="20"/>
          <w:szCs w:val="20"/>
        </w:rPr>
        <w:t xml:space="preserve"> Нервные ткани обеспечивают согласованную работу организма.</w:t>
      </w:r>
    </w:p>
    <w:p w:rsidR="00823060" w:rsidRDefault="00823060" w:rsidP="00823060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proofErr w:type="gramStart"/>
      <w:r w:rsidRPr="00823060">
        <w:rPr>
          <w:rFonts w:ascii="PT" w:hAnsi="PT"/>
          <w:color w:val="343A40"/>
          <w:sz w:val="20"/>
          <w:szCs w:val="20"/>
        </w:rPr>
        <w:t xml:space="preserve">Нейроны — нервные клетки, структурно-функциональные,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медиаторные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 и метаболические единицы нервной системы и нервной ткани, имеют тело и отростки, среди которых различают дендриты — отростки, воспринимающие сигналы от других нейронов, рецепторных клеток или непосредственно от внешних раздражителей и несущих нервный импульс к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перикариону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 (телу), и аксоны — отростки, передающие нервные сигналы от тела клетки к иннервируемым органам и другим нервным клеткам.</w:t>
      </w:r>
      <w:proofErr w:type="gramEnd"/>
      <w:r w:rsidRPr="00823060">
        <w:rPr>
          <w:rFonts w:ascii="PT" w:hAnsi="PT"/>
          <w:color w:val="343A40"/>
          <w:sz w:val="20"/>
          <w:szCs w:val="20"/>
        </w:rPr>
        <w:t xml:space="preserve"> Дендритов у нейрона может быть много, аксон только один (это так называемые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мультиполярные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 клетки — наиболее распространенные среди нервных клеток)</w:t>
      </w:r>
      <w:r>
        <w:rPr>
          <w:rFonts w:ascii="PT" w:hAnsi="PT"/>
          <w:color w:val="343A40"/>
          <w:sz w:val="20"/>
          <w:szCs w:val="20"/>
        </w:rPr>
        <w:t>.</w:t>
      </w:r>
    </w:p>
    <w:p w:rsidR="00823060" w:rsidRPr="00823060" w:rsidRDefault="00823060" w:rsidP="00823060">
      <w:pPr>
        <w:pStyle w:val="a3"/>
        <w:shd w:val="clear" w:color="auto" w:fill="FFFFFF"/>
        <w:rPr>
          <w:rFonts w:ascii="PT" w:hAnsi="PT"/>
          <w:color w:val="343A40"/>
          <w:sz w:val="20"/>
          <w:szCs w:val="20"/>
        </w:rPr>
      </w:pPr>
      <w:proofErr w:type="spellStart"/>
      <w:r>
        <w:rPr>
          <w:rFonts w:ascii="PT" w:hAnsi="PT"/>
          <w:color w:val="343A40"/>
          <w:sz w:val="20"/>
          <w:szCs w:val="20"/>
        </w:rPr>
        <w:t>Нейромедиаторы</w:t>
      </w:r>
      <w:proofErr w:type="spellEnd"/>
      <w:r>
        <w:rPr>
          <w:rFonts w:ascii="PT" w:hAnsi="PT"/>
          <w:color w:val="343A40"/>
          <w:sz w:val="20"/>
          <w:szCs w:val="20"/>
        </w:rPr>
        <w:t>:</w:t>
      </w:r>
    </w:p>
    <w:p w:rsidR="00823060" w:rsidRPr="00823060" w:rsidRDefault="00823060" w:rsidP="00823060">
      <w:pPr>
        <w:pStyle w:val="a3"/>
        <w:shd w:val="clear" w:color="auto" w:fill="FFFFFF"/>
        <w:rPr>
          <w:rFonts w:ascii="PT" w:hAnsi="PT"/>
          <w:color w:val="343A40"/>
          <w:sz w:val="20"/>
          <w:szCs w:val="20"/>
        </w:rPr>
      </w:pPr>
      <w:r w:rsidRPr="00823060">
        <w:rPr>
          <w:rFonts w:ascii="PT" w:hAnsi="PT"/>
          <w:color w:val="343A40"/>
          <w:sz w:val="20"/>
          <w:szCs w:val="20"/>
        </w:rPr>
        <w:t xml:space="preserve">Гамма-аминомасляная кислота (ГАМК) — </w:t>
      </w:r>
      <w:proofErr w:type="gramStart"/>
      <w:r w:rsidRPr="00823060">
        <w:rPr>
          <w:rFonts w:ascii="PT" w:hAnsi="PT"/>
          <w:color w:val="343A40"/>
          <w:sz w:val="20"/>
          <w:szCs w:val="20"/>
        </w:rPr>
        <w:t>важнейший</w:t>
      </w:r>
      <w:proofErr w:type="gramEnd"/>
      <w:r w:rsidRPr="00823060">
        <w:rPr>
          <w:rFonts w:ascii="PT" w:hAnsi="PT"/>
          <w:color w:val="343A40"/>
          <w:sz w:val="20"/>
          <w:szCs w:val="20"/>
        </w:rPr>
        <w:t xml:space="preserve"> тормозной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нейромедиатор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 центральной нервной системы человека и млекопитающих.</w:t>
      </w:r>
    </w:p>
    <w:p w:rsidR="00823060" w:rsidRPr="00823060" w:rsidRDefault="00823060" w:rsidP="00823060">
      <w:pPr>
        <w:pStyle w:val="a3"/>
        <w:shd w:val="clear" w:color="auto" w:fill="FFFFFF"/>
        <w:rPr>
          <w:rFonts w:ascii="PT" w:hAnsi="PT"/>
          <w:color w:val="343A40"/>
          <w:sz w:val="20"/>
          <w:szCs w:val="20"/>
        </w:rPr>
      </w:pPr>
      <w:r w:rsidRPr="00823060">
        <w:rPr>
          <w:rFonts w:ascii="PT" w:hAnsi="PT"/>
          <w:color w:val="343A40"/>
          <w:sz w:val="20"/>
          <w:szCs w:val="20"/>
        </w:rPr>
        <w:t xml:space="preserve">Глицин — как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нейромедиаторная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 аминокислота, проявляет двоякое действие. Связываясь с рецепторами, глицин вызывает «тормозящее» воздействие на нейроны, уменьшает выделение из нейронов «возбуждающих» аминокислот, таких как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глутамат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, и повышает выделение ГАМК. </w:t>
      </w:r>
    </w:p>
    <w:p w:rsidR="00823060" w:rsidRPr="00823060" w:rsidRDefault="00823060" w:rsidP="00823060">
      <w:pPr>
        <w:pStyle w:val="a3"/>
        <w:shd w:val="clear" w:color="auto" w:fill="FFFFFF"/>
        <w:rPr>
          <w:rFonts w:ascii="PT" w:hAnsi="PT"/>
          <w:color w:val="343A40"/>
          <w:sz w:val="20"/>
          <w:szCs w:val="20"/>
        </w:rPr>
      </w:pPr>
      <w:proofErr w:type="spellStart"/>
      <w:r w:rsidRPr="00823060">
        <w:rPr>
          <w:rFonts w:ascii="PT" w:hAnsi="PT"/>
          <w:color w:val="343A40"/>
          <w:sz w:val="20"/>
          <w:szCs w:val="20"/>
        </w:rPr>
        <w:t>Глутаминовая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 кислота (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глутамат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) — наиболее </w:t>
      </w:r>
      <w:proofErr w:type="gramStart"/>
      <w:r w:rsidRPr="00823060">
        <w:rPr>
          <w:rFonts w:ascii="PT" w:hAnsi="PT"/>
          <w:color w:val="343A40"/>
          <w:sz w:val="20"/>
          <w:szCs w:val="20"/>
        </w:rPr>
        <w:t>распространённый</w:t>
      </w:r>
      <w:proofErr w:type="gramEnd"/>
      <w:r w:rsidRPr="00823060">
        <w:rPr>
          <w:rFonts w:ascii="PT" w:hAnsi="PT"/>
          <w:color w:val="343A40"/>
          <w:sz w:val="20"/>
          <w:szCs w:val="20"/>
        </w:rPr>
        <w:t xml:space="preserve"> возбуждающий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нейротрансмиттер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 в нервной системе позвоночных, в нейронах мозжечка и спинного мозга.</w:t>
      </w:r>
    </w:p>
    <w:p w:rsidR="00823060" w:rsidRPr="00823060" w:rsidRDefault="00823060" w:rsidP="00823060">
      <w:pPr>
        <w:pStyle w:val="a3"/>
        <w:shd w:val="clear" w:color="auto" w:fill="FFFFFF"/>
        <w:rPr>
          <w:rFonts w:ascii="PT" w:hAnsi="PT"/>
          <w:color w:val="343A40"/>
          <w:sz w:val="20"/>
          <w:szCs w:val="20"/>
        </w:rPr>
      </w:pPr>
      <w:r w:rsidRPr="00823060">
        <w:rPr>
          <w:rFonts w:ascii="PT" w:hAnsi="PT"/>
          <w:color w:val="343A40"/>
          <w:sz w:val="20"/>
          <w:szCs w:val="20"/>
        </w:rPr>
        <w:t xml:space="preserve">Адреналин — относят </w:t>
      </w:r>
      <w:proofErr w:type="gramStart"/>
      <w:r w:rsidRPr="00823060">
        <w:rPr>
          <w:rFonts w:ascii="PT" w:hAnsi="PT"/>
          <w:color w:val="343A40"/>
          <w:sz w:val="20"/>
          <w:szCs w:val="20"/>
        </w:rPr>
        <w:t>к</w:t>
      </w:r>
      <w:proofErr w:type="gramEnd"/>
      <w:r w:rsidRPr="00823060">
        <w:rPr>
          <w:rFonts w:ascii="PT" w:hAnsi="PT"/>
          <w:color w:val="343A40"/>
          <w:sz w:val="20"/>
          <w:szCs w:val="20"/>
        </w:rPr>
        <w:t xml:space="preserve"> возбуждающим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нейромедиаторам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, но его роль для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синаптической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 передачи остаётся неясной, так же как не ясна она для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нейромедиаторов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 VIP,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бомбезин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,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брадикинин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, вазопрессин,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карнозин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,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нейротензин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,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соматостатин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,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холецистокинин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>.</w:t>
      </w:r>
    </w:p>
    <w:p w:rsidR="00823060" w:rsidRPr="00823060" w:rsidRDefault="00823060" w:rsidP="00823060">
      <w:pPr>
        <w:pStyle w:val="a3"/>
        <w:shd w:val="clear" w:color="auto" w:fill="FFFFFF"/>
        <w:rPr>
          <w:rFonts w:ascii="PT" w:hAnsi="PT"/>
          <w:color w:val="343A40"/>
          <w:sz w:val="20"/>
          <w:szCs w:val="20"/>
        </w:rPr>
      </w:pPr>
      <w:r w:rsidRPr="00823060">
        <w:rPr>
          <w:rFonts w:ascii="PT" w:hAnsi="PT"/>
          <w:color w:val="343A40"/>
          <w:sz w:val="20"/>
          <w:szCs w:val="20"/>
        </w:rPr>
        <w:t xml:space="preserve">Норадреналин — считается одним из важнейших «медиаторов бодрствования».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Норадренергические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 проекции участвуют в восходящей ретикулярной активирующей системе. Является медиатором как голубого пятна (лат.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locus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coeruleus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) ствола мозга, так и окончаний симпатической нервной системы. Количество </w:t>
      </w:r>
      <w:proofErr w:type="spellStart"/>
      <w:r w:rsidRPr="00823060">
        <w:rPr>
          <w:rFonts w:ascii="PT" w:hAnsi="PT"/>
          <w:color w:val="343A40"/>
          <w:sz w:val="20"/>
          <w:szCs w:val="20"/>
        </w:rPr>
        <w:t>норадренергических</w:t>
      </w:r>
      <w:proofErr w:type="spellEnd"/>
      <w:r w:rsidRPr="00823060">
        <w:rPr>
          <w:rFonts w:ascii="PT" w:hAnsi="PT"/>
          <w:color w:val="343A40"/>
          <w:sz w:val="20"/>
          <w:szCs w:val="20"/>
        </w:rPr>
        <w:t xml:space="preserve"> нейронов в ЦНС невелико (несколько тысяч), но у них весьма широкое поле иннервации в головном мозге.</w:t>
      </w:r>
    </w:p>
    <w:p w:rsidR="00823060" w:rsidRDefault="00823060" w:rsidP="00823060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 w:rsidRPr="00823060">
        <w:rPr>
          <w:rFonts w:ascii="PT" w:hAnsi="PT"/>
          <w:color w:val="343A40"/>
          <w:sz w:val="20"/>
          <w:szCs w:val="20"/>
        </w:rPr>
        <w:t>Дофамин — является одним из химических факторов внутреннего подкрепления и служит важной частью «системы поощрения» мозга, поскольку вызывает чувства удовольствия и предвкушения (или ожидания) удовольствия (или удовлетворения), чем влияет на процессы мотивации и обучения.</w:t>
      </w:r>
    </w:p>
    <w:p w:rsidR="004442DB" w:rsidRDefault="004442DB" w:rsidP="004442D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2.</w:t>
      </w:r>
      <w:r>
        <w:rPr>
          <w:rFonts w:ascii="PT" w:hAnsi="PT"/>
          <w:color w:val="343A40"/>
          <w:sz w:val="20"/>
          <w:szCs w:val="20"/>
        </w:rPr>
        <w:t> Подготовьте презентацию на тему «Инфекционные заболевания нервной системы». Раскройте следующие пункты плана:</w:t>
      </w:r>
    </w:p>
    <w:p w:rsidR="004442DB" w:rsidRDefault="004442DB" w:rsidP="004442D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1. Основные причины </w:t>
      </w:r>
      <w:proofErr w:type="spellStart"/>
      <w:r>
        <w:rPr>
          <w:rFonts w:ascii="PT" w:hAnsi="PT"/>
          <w:color w:val="343A40"/>
          <w:sz w:val="20"/>
          <w:szCs w:val="20"/>
        </w:rPr>
        <w:t>нейроинфекций</w:t>
      </w:r>
      <w:proofErr w:type="spellEnd"/>
    </w:p>
    <w:p w:rsidR="004442DB" w:rsidRDefault="004442DB" w:rsidP="004442D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 Неврит: определение, виды, симптомы.</w:t>
      </w:r>
    </w:p>
    <w:p w:rsidR="00DE5F03" w:rsidRDefault="004442DB" w:rsidP="00823060">
      <w:pPr>
        <w:pStyle w:val="a3"/>
        <w:shd w:val="clear" w:color="auto" w:fill="FFFFFF"/>
        <w:spacing w:before="0" w:beforeAutospacing="0"/>
      </w:pPr>
      <w:r>
        <w:rPr>
          <w:rFonts w:ascii="PT" w:hAnsi="PT"/>
          <w:color w:val="343A40"/>
          <w:sz w:val="20"/>
          <w:szCs w:val="20"/>
        </w:rPr>
        <w:t xml:space="preserve">3. Профилактика возникновения </w:t>
      </w:r>
      <w:proofErr w:type="spellStart"/>
      <w:r>
        <w:rPr>
          <w:rFonts w:ascii="PT" w:hAnsi="PT"/>
          <w:color w:val="343A40"/>
          <w:sz w:val="20"/>
          <w:szCs w:val="20"/>
        </w:rPr>
        <w:t>нейроинфекций</w:t>
      </w:r>
      <w:proofErr w:type="spellEnd"/>
      <w:r>
        <w:rPr>
          <w:rFonts w:ascii="PT" w:hAnsi="PT"/>
          <w:color w:val="343A40"/>
          <w:sz w:val="20"/>
          <w:szCs w:val="20"/>
        </w:rPr>
        <w:t>. Роль прививок.</w:t>
      </w:r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34"/>
    <w:rsid w:val="001A50DB"/>
    <w:rsid w:val="00380483"/>
    <w:rsid w:val="004442DB"/>
    <w:rsid w:val="00823060"/>
    <w:rsid w:val="00C02B34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лисичка</cp:lastModifiedBy>
  <cp:revision>3</cp:revision>
  <dcterms:created xsi:type="dcterms:W3CDTF">2022-03-21T11:59:00Z</dcterms:created>
  <dcterms:modified xsi:type="dcterms:W3CDTF">2022-03-26T15:07:00Z</dcterms:modified>
</cp:coreProperties>
</file>